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88"/>
        <w:gridCol w:w="2248"/>
        <w:gridCol w:w="615"/>
        <w:gridCol w:w="455"/>
        <w:gridCol w:w="840"/>
        <w:gridCol w:w="1374"/>
        <w:gridCol w:w="235"/>
        <w:gridCol w:w="42"/>
        <w:gridCol w:w="1601"/>
        <w:gridCol w:w="1125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51684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99385E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8E63DF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8E63DF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</w:tc>
      </w:tr>
      <w:tr w:rsidR="005953CA" w:rsidRPr="000D5DB0" w:rsidTr="0063454C">
        <w:trPr>
          <w:gridAfter w:val="1"/>
          <w:wAfter w:w="9" w:type="dxa"/>
          <w:trHeight w:val="456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 سلول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9938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9385E">
              <w:rPr>
                <w:rFonts w:asciiTheme="majorBidi" w:hAnsiTheme="majorBidi" w:cs="B Nazanin" w:hint="cs"/>
                <w:b/>
                <w:bCs/>
                <w:rtl/>
              </w:rPr>
              <w:t>0.34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99385E">
              <w:rPr>
                <w:rFonts w:asciiTheme="majorBidi" w:hAnsiTheme="majorBidi" w:cs="B Nazanin" w:hint="cs"/>
                <w:b/>
                <w:bCs/>
                <w:rtl/>
              </w:rPr>
              <w:t>12-10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کتایون صداقت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اعصاب/فیزیولوژی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PhD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51684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katsedaghat@gmail.com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09109088967</w:t>
            </w:r>
          </w:p>
        </w:tc>
      </w:tr>
      <w:tr w:rsidR="005953CA" w:rsidRPr="000D5DB0" w:rsidTr="0063454C">
        <w:trPr>
          <w:gridAfter w:val="1"/>
          <w:wAfter w:w="9" w:type="dxa"/>
          <w:trHeight w:val="768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3454C" w:rsidP="009938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دانشجویان اطلاعات مناسبی </w:t>
            </w:r>
            <w:r w:rsidR="0099385E">
              <w:rPr>
                <w:rFonts w:asciiTheme="majorBidi" w:hAnsiTheme="majorBidi" w:cs="B Nazanin" w:hint="cs"/>
                <w:b/>
                <w:bCs/>
                <w:rtl/>
              </w:rPr>
              <w:t>در زمینه آشنایی با مکانیسم های کاربردی مولکولی در زمینه علوم زیستی در حوزه سنجش پروتئین بافتی بدست بیاورند.</w:t>
            </w:r>
          </w:p>
        </w:tc>
      </w:tr>
      <w:tr w:rsidR="005953CA" w:rsidRPr="000D5DB0" w:rsidTr="0063454C">
        <w:trPr>
          <w:gridAfter w:val="1"/>
          <w:wAfter w:w="9" w:type="dxa"/>
          <w:trHeight w:val="832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118D0" w:rsidRDefault="0099385E" w:rsidP="0099385E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با انواع مکانیسم های سنجش پروتئین بافتی و لزوم فرا گیری آن و اساس علمی انها آشنایی بدست آورد. </w:t>
            </w:r>
          </w:p>
          <w:p w:rsidR="0099385E" w:rsidRDefault="0099385E" w:rsidP="0099385E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از مکانیسم های سنجش پروتئین با متد الیزا اشنا شود. اساس ان که اکثرا بر مبنای واکنش های آنتی ژن- آنتی بادی است، را بتواند بخوبی درک کند. روش آزمایشگاهی را بتواند توضیح دهد.</w:t>
            </w:r>
          </w:p>
          <w:p w:rsidR="0099385E" w:rsidRDefault="0099385E" w:rsidP="0099385E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از مکانیسم های سنجش پروتئین با متد ایمونوهیستوشیمی اشنا شود. اساس ان کاملا بر مبنای واکنش های آنتی ژن- آنتی بادی است، بنابر این این مکانیسم را بخوبی درک کند. نحوه عملکرد آزمایشگاهی و مراحل آماده سازی بافت و تشخیص آنتی بادی لا</w:t>
            </w:r>
            <w:r w:rsidR="006B3088">
              <w:rPr>
                <w:rFonts w:asciiTheme="majorBidi" w:hAnsiTheme="majorBidi" w:cs="B Nazanin" w:hint="cs"/>
                <w:b/>
                <w:bCs/>
                <w:rtl/>
              </w:rPr>
              <w:t xml:space="preserve">زم ، چگونگی انتخاب آن را بتواند توضیح دهد. مراحل عملکرد آزمایشگاهی آنرا توضیح دهد و در نهایت قادر به درک و توضیح تفسیر نتایج حاصله بشود. </w:t>
            </w:r>
          </w:p>
          <w:p w:rsidR="006B3088" w:rsidRPr="0099385E" w:rsidRDefault="006B3088" w:rsidP="006B308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از مکانیسم های سنجش پروتئین با متد وسترن بلات اشنا شود. اساس ان کاملا بر مبنای واکنش های آنتی ژن- آنتی بادی است. بنابر این این مکانیسم را بخوبی درک کند. نحوه عملکرد آزمایشگاهی و مراحل آماده سازی بافت و تشخیص آنتی بادی لازم ، چگونگی انتخاب آن را بتواند توضیح دهد. مراحل عملکرد آزمایشگاهی آنرا توضیح دهد و در نهایت قادر به درک و توضیح تفسیر نتایج حاصله بشود.</w:t>
            </w:r>
          </w:p>
          <w:p w:rsidR="00F118D0" w:rsidRDefault="00F118D0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63454C" w:rsidRPr="00CD656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63454C" w:rsidRPr="000D5DB0" w:rsidTr="0063454C">
        <w:trPr>
          <w:gridAfter w:val="1"/>
          <w:wAfter w:w="9" w:type="dxa"/>
          <w:trHeight w:val="570"/>
        </w:trPr>
        <w:tc>
          <w:tcPr>
            <w:tcW w:w="193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6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6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63454C" w:rsidRPr="000D5DB0" w:rsidTr="0063454C">
        <w:trPr>
          <w:gridAfter w:val="1"/>
          <w:wAfter w:w="9" w:type="dxa"/>
          <w:trHeight w:val="25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63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51684D" w:rsidRDefault="0051684D" w:rsidP="00522D5D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684D">
              <w:rPr>
                <w:rFonts w:ascii="Times New Roman" w:hAnsi="Times New Roman" w:cs="Times New Roman"/>
                <w:sz w:val="28"/>
                <w:szCs w:val="28"/>
                <w:rtl/>
              </w:rPr>
              <w:t>√</w:t>
            </w:r>
          </w:p>
        </w:tc>
        <w:tc>
          <w:tcPr>
            <w:tcW w:w="2946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3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63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5168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6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6B308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6B3088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168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B308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6B3088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8E63DF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B308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63454C">
        <w:trPr>
          <w:gridAfter w:val="2"/>
          <w:wAfter w:w="18" w:type="dxa"/>
          <w:trHeight w:val="69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3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6B3088">
              <w:rPr>
                <w:rFonts w:cs="2  Nazanin" w:hint="cs"/>
                <w:sz w:val="20"/>
                <w:szCs w:val="20"/>
                <w:rtl/>
              </w:rPr>
              <w:t>کارگاه آموزشی در صورت فراهم بودن امکانات قابل اجرا خواهد بود.</w:t>
            </w:r>
          </w:p>
        </w:tc>
      </w:tr>
      <w:tr w:rsidR="00CF0A7B" w:rsidRPr="000D5DB0" w:rsidTr="0063454C">
        <w:trPr>
          <w:gridAfter w:val="2"/>
          <w:wAfter w:w="18" w:type="dxa"/>
          <w:trHeight w:val="1382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3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6B308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Default="00101B4A" w:rsidP="0051684D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Molecular cell biology,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Ludish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, fifth edition, 2005</w:t>
            </w:r>
          </w:p>
          <w:p w:rsidR="00101B4A" w:rsidRDefault="00101B4A" w:rsidP="006B3088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Boron medical physiology, 2012, cellular and molecular approach</w:t>
            </w:r>
          </w:p>
          <w:p w:rsidR="006B3088" w:rsidRDefault="006B3088" w:rsidP="006B3088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اینترنت برای معرفی آنتی بادی ها و چگونگی انتخاب آنها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3454C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19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7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74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78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8E63DF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8E63DF" w:rsidRDefault="008E63DF" w:rsidP="008E63DF">
            <w:pPr>
              <w:pStyle w:val="ListParagraph"/>
              <w:numPr>
                <w:ilvl w:val="0"/>
                <w:numId w:val="15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اساس کاربرد تکنیک های سنجش پروتئین بافتی</w:t>
            </w:r>
          </w:p>
          <w:p w:rsidR="008E63DF" w:rsidRDefault="008E63DF" w:rsidP="008E63DF">
            <w:pPr>
              <w:pStyle w:val="ListParagraph"/>
              <w:numPr>
                <w:ilvl w:val="0"/>
                <w:numId w:val="15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تعریف آنتی بادی و مکانیسم عملکرد آن در روشهای اندازه گیری پروتئین بافتی</w:t>
            </w:r>
          </w:p>
          <w:p w:rsidR="008E63DF" w:rsidRPr="0063454C" w:rsidRDefault="008E63DF" w:rsidP="008E63DF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cs="B Roya" w:hint="cs"/>
                <w:rtl/>
              </w:rPr>
              <w:t>روش های آماده کردن بافت برای تکنیک های سلولی/مولکولی</w:t>
            </w:r>
            <w:r w:rsidRPr="0063454C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8E63DF" w:rsidRPr="0063454C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E63DF" w:rsidRPr="0063454C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E63DF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8E63DF" w:rsidRDefault="008E63DF" w:rsidP="008E63DF">
            <w:pPr>
              <w:pStyle w:val="ListParagraph"/>
              <w:numPr>
                <w:ilvl w:val="0"/>
                <w:numId w:val="9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اساس تکنیک الیزا و کاربر های آن</w:t>
            </w:r>
          </w:p>
          <w:p w:rsidR="008E63DF" w:rsidRDefault="008E63DF" w:rsidP="008E63DF">
            <w:pPr>
              <w:pStyle w:val="ListParagraph"/>
              <w:numPr>
                <w:ilvl w:val="0"/>
                <w:numId w:val="9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روش کار و وسایل مورد نیاز</w:t>
            </w:r>
          </w:p>
          <w:p w:rsidR="008E63DF" w:rsidRPr="006253E8" w:rsidRDefault="008E63DF" w:rsidP="008E63DF">
            <w:pPr>
              <w:numPr>
                <w:ilvl w:val="0"/>
                <w:numId w:val="9"/>
              </w:numPr>
              <w:rPr>
                <w:rFonts w:cs="B Roya"/>
                <w:sz w:val="24"/>
                <w:szCs w:val="24"/>
                <w:rtl/>
              </w:rPr>
            </w:pPr>
            <w:r>
              <w:rPr>
                <w:rFonts w:cs="B Roya" w:hint="cs"/>
                <w:rtl/>
              </w:rPr>
              <w:t>چگونگی تفسیر نتایج</w:t>
            </w:r>
          </w:p>
          <w:p w:rsidR="008E63DF" w:rsidRPr="0063454C" w:rsidRDefault="008E63DF" w:rsidP="008E63DF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8E63DF" w:rsidRPr="0063454C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E63DF" w:rsidRPr="0063454C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E63DF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8E63DF" w:rsidRDefault="008E63DF" w:rsidP="008E63DF">
            <w:pPr>
              <w:pStyle w:val="ListParagraph"/>
              <w:numPr>
                <w:ilvl w:val="0"/>
                <w:numId w:val="17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اساس تکنیک ایمیونوهیستوشیمی و کاربر های آن</w:t>
            </w:r>
          </w:p>
          <w:p w:rsidR="008E63DF" w:rsidRDefault="008E63DF" w:rsidP="008E63DF">
            <w:pPr>
              <w:pStyle w:val="ListParagraph"/>
              <w:numPr>
                <w:ilvl w:val="0"/>
                <w:numId w:val="17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آماده کردن بافت از طریق ترانس کاردیال پرفیوژن</w:t>
            </w:r>
          </w:p>
          <w:p w:rsidR="008E63DF" w:rsidRDefault="008E63DF" w:rsidP="008E63DF">
            <w:pPr>
              <w:pStyle w:val="ListParagraph"/>
              <w:numPr>
                <w:ilvl w:val="0"/>
                <w:numId w:val="16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روش کار و وسایل مورد نیاز</w:t>
            </w:r>
          </w:p>
          <w:p w:rsidR="008E63DF" w:rsidRPr="006B3088" w:rsidRDefault="008E63DF" w:rsidP="008E63DF">
            <w:pPr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cs="B Roya" w:hint="cs"/>
                <w:rtl/>
              </w:rPr>
              <w:t>چگونگی تفسیر نتایج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8E63DF" w:rsidRPr="0063454C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E63DF" w:rsidRPr="0063454C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8E63DF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8E63DF" w:rsidRDefault="008E63DF" w:rsidP="008E63DF">
            <w:pPr>
              <w:pStyle w:val="ListParagraph"/>
              <w:numPr>
                <w:ilvl w:val="0"/>
                <w:numId w:val="9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 xml:space="preserve">اساس تکنیک </w:t>
            </w:r>
            <w:r>
              <w:rPr>
                <w:rFonts w:cs="B Roya"/>
              </w:rPr>
              <w:t xml:space="preserve"> western blot</w:t>
            </w:r>
            <w:r>
              <w:rPr>
                <w:rFonts w:cs="B Roya" w:hint="cs"/>
                <w:rtl/>
              </w:rPr>
              <w:t>و کاربر های آن</w:t>
            </w:r>
          </w:p>
          <w:p w:rsidR="008E63DF" w:rsidRDefault="008E63DF" w:rsidP="008E63DF">
            <w:pPr>
              <w:pStyle w:val="ListParagraph"/>
              <w:numPr>
                <w:ilvl w:val="0"/>
                <w:numId w:val="9"/>
              </w:numPr>
              <w:rPr>
                <w:rFonts w:cs="B Roya"/>
              </w:rPr>
            </w:pPr>
            <w:r>
              <w:rPr>
                <w:rFonts w:cs="B Roya" w:hint="cs"/>
                <w:rtl/>
              </w:rPr>
              <w:t>روش کار و وسایل مورد نیاز</w:t>
            </w:r>
          </w:p>
          <w:p w:rsidR="008E63DF" w:rsidRPr="006253E8" w:rsidRDefault="008E63DF" w:rsidP="008E63DF">
            <w:pPr>
              <w:numPr>
                <w:ilvl w:val="0"/>
                <w:numId w:val="9"/>
              </w:numPr>
              <w:rPr>
                <w:rFonts w:cs="B Roya"/>
                <w:sz w:val="24"/>
                <w:szCs w:val="24"/>
                <w:rtl/>
              </w:rPr>
            </w:pPr>
            <w:r>
              <w:rPr>
                <w:rFonts w:cs="B Roya" w:hint="cs"/>
                <w:rtl/>
              </w:rPr>
              <w:t>چگونگی تفسیر نتایج</w:t>
            </w:r>
          </w:p>
          <w:p w:rsidR="008E63DF" w:rsidRPr="0063454C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8E63DF" w:rsidRPr="0063454C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E63DF" w:rsidRPr="0063454C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(voice file)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پرسش و پاسخ در سامانه نوید یا در هنگام تدریس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 های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 در صورت موجود بودن فیلم آموزشی از طریق تدریس مجازی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63DF" w:rsidRDefault="008E63DF" w:rsidP="008E63DF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پایان ترم و فعالیت درسی بصورت پاسخ دادن به تکالیف در سامانه نوید </w:t>
            </w:r>
          </w:p>
        </w:tc>
      </w:tr>
      <w:tr w:rsidR="0063454C" w:rsidTr="006345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63454C" w:rsidRPr="0063454C" w:rsidRDefault="006B3088" w:rsidP="006B3088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cs="B Roya" w:hint="cs"/>
                <w:sz w:val="24"/>
                <w:szCs w:val="24"/>
                <w:rtl/>
              </w:rPr>
              <w:t>کلاس عملی برای نمایش وسایل توضیح داده شده در کلاس بصورت تئوری و پاره ای از تکنیک های آزمایشگاهی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63454C" w:rsidRPr="0063454C" w:rsidRDefault="00196663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454C" w:rsidRPr="0063454C" w:rsidRDefault="00196663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اجرای تکنیک و کاربرد وسایل در آزمایشگاه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3454C" w:rsidRPr="0063454C" w:rsidRDefault="00196663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اجرای تکنیک و کاربرد وسایل در آزمایشگاه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3454C" w:rsidRPr="0063454C" w:rsidRDefault="00196663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</w:p>
        </w:tc>
      </w:tr>
      <w:tr w:rsidR="0063454C" w:rsidTr="0063454C">
        <w:trPr>
          <w:trHeight w:val="553"/>
        </w:trPr>
        <w:tc>
          <w:tcPr>
            <w:tcW w:w="609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9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63454C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3454C" w:rsidRPr="003C0294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3454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63454C" w:rsidRPr="003C0294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63454C" w:rsidRPr="00A345AB" w:rsidRDefault="0063454C" w:rsidP="0063454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63454C" w:rsidRPr="00A934D3" w:rsidRDefault="0063454C" w:rsidP="0063454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</w:t>
            </w:r>
            <w:r w:rsidRPr="0051684D">
              <w:rPr>
                <w:rFonts w:asciiTheme="majorBidi" w:hAnsiTheme="majorBidi" w:cs="2  Nazanin" w:hint="cs"/>
                <w:b/>
                <w:bCs/>
                <w:sz w:val="28"/>
                <w:szCs w:val="28"/>
                <w:rtl/>
              </w:rPr>
              <w:t xml:space="preserve">)    </w:t>
            </w:r>
            <w:r w:rsidRPr="0051684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  <w:p w:rsidR="0063454C" w:rsidRPr="007B332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3454C" w:rsidTr="0063454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/>
                <w:b/>
                <w:bCs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rtl/>
              </w:rPr>
              <w:t>√</w:t>
            </w:r>
          </w:p>
        </w:tc>
        <w:tc>
          <w:tcPr>
            <w:tcW w:w="351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54C" w:rsidRPr="005E7423" w:rsidRDefault="0063454C" w:rsidP="0019666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78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3454C" w:rsidRPr="005E742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63454C" w:rsidTr="0063454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/>
                <w:b/>
                <w:bCs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rtl/>
              </w:rPr>
              <w:t>√</w:t>
            </w:r>
          </w:p>
        </w:tc>
        <w:tc>
          <w:tcPr>
            <w:tcW w:w="351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54C" w:rsidRPr="005E742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8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3454C" w:rsidRPr="005E742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63454C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3454C" w:rsidRDefault="0063454C" w:rsidP="008E63DF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</w:t>
            </w:r>
            <w:r w:rsidR="008E63D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26/11/99</w:t>
            </w:r>
            <w:bookmarkStart w:id="0" w:name="_GoBack"/>
            <w:bookmarkEnd w:id="0"/>
            <w:r w:rsidR="0019666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</w:t>
            </w:r>
            <w:r w:rsidR="0019666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کتایون صداقت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23414ABF-2947-4D39-A7D3-9C3C7BFFAE20}"/>
    <w:embedBold r:id="rId2" w:subsetted="1" w:fontKey="{B69D8070-3BA2-4590-879C-9E998B66754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EEB4CD5B-66F8-441D-ABA1-B603F526F775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9E93350C-6C29-47A5-8C47-4937DCC992CB}"/>
    <w:embedBold r:id="rId5" w:subsetted="1" w:fontKey="{05CF49BA-1346-447D-8DB6-B0FB97322AC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2E9BBCC8-1E37-477C-B2A0-642E37B87538}"/>
    <w:embedBold r:id="rId7" w:fontKey="{A10575C2-20B5-4D73-8419-C2B997D227D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3C59F985-8031-4D8C-BB2B-6D7AEFEC14C1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5BACC3E8-8FE3-4914-B099-9A594AE41A00}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0" w:fontKey="{208D3D52-57BF-4476-AF71-0526152E279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52E6B"/>
    <w:multiLevelType w:val="hybridMultilevel"/>
    <w:tmpl w:val="DECCD83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C110A7C"/>
    <w:multiLevelType w:val="hybridMultilevel"/>
    <w:tmpl w:val="C99AC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73465"/>
    <w:multiLevelType w:val="hybridMultilevel"/>
    <w:tmpl w:val="D5048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433B9"/>
    <w:multiLevelType w:val="hybridMultilevel"/>
    <w:tmpl w:val="680AC9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93085"/>
    <w:multiLevelType w:val="hybridMultilevel"/>
    <w:tmpl w:val="D71E5B1E"/>
    <w:lvl w:ilvl="0" w:tplc="326CDC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C444D"/>
    <w:multiLevelType w:val="hybridMultilevel"/>
    <w:tmpl w:val="D2C68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45816"/>
    <w:multiLevelType w:val="hybridMultilevel"/>
    <w:tmpl w:val="31B8E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3493B"/>
    <w:multiLevelType w:val="hybridMultilevel"/>
    <w:tmpl w:val="30CA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10696"/>
    <w:multiLevelType w:val="hybridMultilevel"/>
    <w:tmpl w:val="9AAC6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7B68E3"/>
    <w:multiLevelType w:val="hybridMultilevel"/>
    <w:tmpl w:val="481E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96A40"/>
    <w:multiLevelType w:val="hybridMultilevel"/>
    <w:tmpl w:val="A40E2F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4"/>
  </w:num>
  <w:num w:numId="4">
    <w:abstractNumId w:val="9"/>
  </w:num>
  <w:num w:numId="5">
    <w:abstractNumId w:val="2"/>
  </w:num>
  <w:num w:numId="6">
    <w:abstractNumId w:val="12"/>
  </w:num>
  <w:num w:numId="7">
    <w:abstractNumId w:val="15"/>
  </w:num>
  <w:num w:numId="8">
    <w:abstractNumId w:val="16"/>
  </w:num>
  <w:num w:numId="9">
    <w:abstractNumId w:val="4"/>
  </w:num>
  <w:num w:numId="10">
    <w:abstractNumId w:val="13"/>
  </w:num>
  <w:num w:numId="11">
    <w:abstractNumId w:val="6"/>
  </w:num>
  <w:num w:numId="12">
    <w:abstractNumId w:val="3"/>
  </w:num>
  <w:num w:numId="13">
    <w:abstractNumId w:val="11"/>
  </w:num>
  <w:num w:numId="14">
    <w:abstractNumId w:val="5"/>
  </w:num>
  <w:num w:numId="15">
    <w:abstractNumId w:val="0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01B4A"/>
    <w:rsid w:val="0012727C"/>
    <w:rsid w:val="001502C2"/>
    <w:rsid w:val="0016474F"/>
    <w:rsid w:val="00174C9E"/>
    <w:rsid w:val="00196663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1684D"/>
    <w:rsid w:val="00522D5D"/>
    <w:rsid w:val="00551748"/>
    <w:rsid w:val="005953CA"/>
    <w:rsid w:val="005E7423"/>
    <w:rsid w:val="006253E8"/>
    <w:rsid w:val="00626090"/>
    <w:rsid w:val="0063454C"/>
    <w:rsid w:val="006B3088"/>
    <w:rsid w:val="00744FE2"/>
    <w:rsid w:val="00750FF5"/>
    <w:rsid w:val="00777FC4"/>
    <w:rsid w:val="007A4F02"/>
    <w:rsid w:val="007A5A29"/>
    <w:rsid w:val="007B2B2C"/>
    <w:rsid w:val="007B332C"/>
    <w:rsid w:val="007B3395"/>
    <w:rsid w:val="007B6590"/>
    <w:rsid w:val="00805DFE"/>
    <w:rsid w:val="00851198"/>
    <w:rsid w:val="008B527C"/>
    <w:rsid w:val="008E63DF"/>
    <w:rsid w:val="0093755E"/>
    <w:rsid w:val="0099385E"/>
    <w:rsid w:val="00996F22"/>
    <w:rsid w:val="009C093D"/>
    <w:rsid w:val="00A26576"/>
    <w:rsid w:val="00A345AB"/>
    <w:rsid w:val="00A934D3"/>
    <w:rsid w:val="00AD3007"/>
    <w:rsid w:val="00AD5B50"/>
    <w:rsid w:val="00B4264F"/>
    <w:rsid w:val="00B71788"/>
    <w:rsid w:val="00BB62DE"/>
    <w:rsid w:val="00C03913"/>
    <w:rsid w:val="00C067BD"/>
    <w:rsid w:val="00C969DB"/>
    <w:rsid w:val="00CD62F3"/>
    <w:rsid w:val="00CD6563"/>
    <w:rsid w:val="00CE1F16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18D0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C8E5531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خانم صداقت</cp:lastModifiedBy>
  <cp:revision>3</cp:revision>
  <cp:lastPrinted>2020-01-21T07:00:00Z</cp:lastPrinted>
  <dcterms:created xsi:type="dcterms:W3CDTF">2020-09-02T08:07:00Z</dcterms:created>
  <dcterms:modified xsi:type="dcterms:W3CDTF">2021-02-14T11:06:00Z</dcterms:modified>
</cp:coreProperties>
</file>